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45" w:rsidRPr="006015A5" w:rsidRDefault="00D41A45" w:rsidP="00D41A45">
      <w:pPr>
        <w:pStyle w:val="NormalnyWeb"/>
        <w:spacing w:before="240" w:beforeAutospacing="0" w:after="240" w:afterAutospacing="0"/>
        <w:ind w:left="5760" w:firstLine="720"/>
        <w:jc w:val="right"/>
        <w:rPr>
          <w:rFonts w:asciiTheme="minorHAnsi" w:hAnsiTheme="minorHAnsi" w:cstheme="minorHAnsi"/>
          <w:color w:val="000000"/>
        </w:rPr>
      </w:pPr>
      <w:r w:rsidRPr="006015A5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46131" cy="1784018"/>
            <wp:effectExtent l="0" t="0" r="0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nietka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131" cy="178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A45" w:rsidRPr="006015A5" w:rsidRDefault="00D41A45" w:rsidP="00542B3E">
      <w:pPr>
        <w:pStyle w:val="NormalnyWeb"/>
        <w:spacing w:before="240" w:beforeAutospacing="0" w:after="240" w:afterAutospacing="0"/>
        <w:ind w:left="5760" w:firstLine="720"/>
        <w:rPr>
          <w:rFonts w:asciiTheme="minorHAnsi" w:hAnsiTheme="minorHAnsi" w:cstheme="minorHAnsi"/>
          <w:color w:val="000000"/>
        </w:rPr>
      </w:pPr>
    </w:p>
    <w:p w:rsidR="00D41A45" w:rsidRPr="006015A5" w:rsidRDefault="00D41A45" w:rsidP="00542B3E">
      <w:pPr>
        <w:pStyle w:val="NormalnyWeb"/>
        <w:spacing w:before="240" w:beforeAutospacing="0" w:after="240" w:afterAutospacing="0"/>
        <w:ind w:left="5760" w:firstLine="720"/>
        <w:rPr>
          <w:rFonts w:asciiTheme="minorHAnsi" w:hAnsiTheme="minorHAnsi" w:cstheme="minorHAnsi"/>
          <w:color w:val="000000"/>
        </w:rPr>
      </w:pPr>
    </w:p>
    <w:p w:rsidR="00542B3E" w:rsidRPr="006015A5" w:rsidRDefault="006015A5" w:rsidP="006015A5">
      <w:pPr>
        <w:pStyle w:val="NormalnyWeb"/>
        <w:spacing w:before="240" w:beforeAutospacing="0" w:after="240" w:afterAutospacing="0"/>
        <w:ind w:left="57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4 czerwca 2025, Warszawa</w:t>
      </w:r>
    </w:p>
    <w:p w:rsidR="006015A5" w:rsidRPr="006015A5" w:rsidRDefault="006015A5" w:rsidP="006015A5">
      <w:pPr>
        <w:pStyle w:val="NormalnyWeb"/>
        <w:spacing w:before="240" w:beforeAutospacing="0" w:after="240" w:afterAutospacing="0"/>
        <w:rPr>
          <w:rFonts w:asciiTheme="minorHAnsi" w:hAnsiTheme="minorHAnsi" w:cstheme="minorHAnsi"/>
        </w:rPr>
      </w:pPr>
    </w:p>
    <w:p w:rsidR="006015A5" w:rsidRPr="006015A5" w:rsidRDefault="006015A5" w:rsidP="006015A5">
      <w:pPr>
        <w:pStyle w:val="NormalnyWeb"/>
        <w:spacing w:before="240" w:beforeAutospacing="0" w:after="24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6015A5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Leroy Merlin prezentuje nową platformę marketingową. 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   </w:t>
      </w:r>
      <w:r w:rsidRPr="006015A5">
        <w:rPr>
          <w:rFonts w:asciiTheme="minorHAnsi" w:hAnsiTheme="minorHAnsi" w:cstheme="minorHAnsi"/>
          <w:b/>
          <w:bCs/>
          <w:color w:val="000000"/>
          <w:sz w:val="36"/>
          <w:szCs w:val="36"/>
        </w:rPr>
        <w:t>W centrum uwagi dom i potrzeby rodziny.</w:t>
      </w:r>
    </w:p>
    <w:p w:rsidR="006015A5" w:rsidRPr="006015A5" w:rsidRDefault="006015A5" w:rsidP="006015A5">
      <w:pPr>
        <w:pStyle w:val="NormalnyWeb"/>
        <w:spacing w:before="240" w:beforeAutospacing="0" w:after="240" w:afterAutospacing="0"/>
        <w:rPr>
          <w:rFonts w:asciiTheme="minorHAnsi" w:hAnsiTheme="minorHAnsi" w:cstheme="minorHAnsi"/>
        </w:rPr>
      </w:pPr>
      <w:r w:rsidRPr="006015A5">
        <w:rPr>
          <w:rFonts w:asciiTheme="minorHAnsi" w:hAnsiTheme="minorHAnsi" w:cstheme="minorHAnsi"/>
          <w:b/>
          <w:bCs/>
          <w:color w:val="000000"/>
        </w:rPr>
        <w:t>“Z miłości do domu” – tym hasłem Leroy Merlin zainaugurował 4 czerwca wizerunkową kampanię, która jest częścią nowej platformy marketingowej marki. Ciepło domowe, rodzinny czas oraz dbanie o siebie i wspólną przestrzeń stały się osią narracji w kampanii, która podkreśla potrzebę zapewniania komfortu i budowania centrum rodzinnego życia. W centrum nowej strategii komunikacji Leroy Merlin jest człowiek, a jego codzienne domowe życie i zmagania stawiają markę w pełnej gotowości do inspirowania i wspierania na każdym etapie budowy, remontu czy odświeżenia domu i wnętrz. </w:t>
      </w:r>
    </w:p>
    <w:p w:rsidR="006015A5" w:rsidRPr="006015A5" w:rsidRDefault="006015A5" w:rsidP="006015A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015A5">
        <w:rPr>
          <w:rFonts w:asciiTheme="minorHAnsi" w:hAnsiTheme="minorHAnsi" w:cstheme="minorHAnsi"/>
          <w:color w:val="000000"/>
        </w:rPr>
        <w:t>Leroy Merlin może pochwalić się długą tradycją komunikacji zbudowanej na archetypie opiekuna i towarzysza bohaterów – klientów, zapewniając mu kompleksowość oferowanych rozwiązań dla domu. Nowa kampania i platforma komunikacji uruchomione w czerwcu 2025 są przykładem działania w ramach tego schematu wpisanego w rolę, jaką pełni marka  od zawsze, a który teraz precyzyjnie dostosowano do potrzeb dzisiejszych klientów. Charakter kampanii koncentruje się więc na cieple domowego ogniska, spokoju, opowieści o codzienności i stałych wyzwaniach towarzyszących mieszkańcom domów. Na pierwszy plan wysuwa się więc wrażliwość na dobrze znane wszystkim problemy i wyzwania. </w:t>
      </w:r>
    </w:p>
    <w:p w:rsidR="006015A5" w:rsidRPr="006015A5" w:rsidRDefault="006015A5" w:rsidP="006015A5">
      <w:pPr>
        <w:pStyle w:val="NormalnyWeb"/>
        <w:spacing w:before="240" w:beforeAutospacing="0" w:after="240" w:afterAutospacing="0"/>
        <w:rPr>
          <w:rFonts w:asciiTheme="minorHAnsi" w:hAnsiTheme="minorHAnsi" w:cstheme="minorHAnsi"/>
        </w:rPr>
      </w:pPr>
      <w:r w:rsidRPr="006015A5">
        <w:rPr>
          <w:rFonts w:asciiTheme="minorHAnsi" w:hAnsiTheme="minorHAnsi" w:cstheme="minorHAnsi"/>
          <w:i/>
          <w:iCs/>
          <w:color w:val="000000"/>
        </w:rPr>
        <w:t xml:space="preserve">“Dom to nie tylko fizyczna przestrzeń – to ludzie, emocje i chwile spędzane razem. Jednocześnie każda zmiana, każdy remont są wyrazem dbałości o siebie i bliskich.  Leroy Merlin jest blisko tych zjawisk i potrzeb mieszkańców, dlatego jako marka uświadamiamy i pomagamy w stosowaniu nowoczesnych rozwiązań poprawiających komfort życia zapewniając przystępne ceny lub pomoc w uzyskaniu dotacji w inwestycjach dotyczących wdrażania norm unijnych. Jesteśmy pierwszą marką w sektorze, która podejmuje trudny i skomplikowany temat termomodernizacji w ujęciu </w:t>
      </w:r>
      <w:proofErr w:type="spellStart"/>
      <w:r w:rsidRPr="006015A5">
        <w:rPr>
          <w:rFonts w:asciiTheme="minorHAnsi" w:hAnsiTheme="minorHAnsi" w:cstheme="minorHAnsi"/>
          <w:i/>
          <w:iCs/>
          <w:color w:val="000000"/>
        </w:rPr>
        <w:t>lifestylowym</w:t>
      </w:r>
      <w:proofErr w:type="spellEnd"/>
      <w:r w:rsidRPr="006015A5">
        <w:rPr>
          <w:rFonts w:asciiTheme="minorHAnsi" w:hAnsiTheme="minorHAnsi" w:cstheme="minorHAnsi"/>
          <w:i/>
          <w:iCs/>
          <w:color w:val="000000"/>
        </w:rPr>
        <w:t>. Stajemy blisko codziennych zmagań i wyzwań klientów, a dzięki naszym profesjonalnym doradcom oraz fachowej, kompleksowej obsłudze w sklepach stacjonarnych i online, nawet wymagające wiedzy zadania związane z dbaniem o dom i utrzymaniem go, mogą być proste</w:t>
      </w:r>
      <w:r w:rsidR="00D73540">
        <w:rPr>
          <w:rFonts w:asciiTheme="minorHAnsi" w:hAnsiTheme="minorHAnsi" w:cstheme="minorHAnsi"/>
          <w:i/>
          <w:iCs/>
          <w:color w:val="000000"/>
        </w:rPr>
        <w:t>”</w:t>
      </w:r>
      <w:r w:rsidRPr="006015A5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6015A5">
        <w:rPr>
          <w:rFonts w:asciiTheme="minorHAnsi" w:hAnsiTheme="minorHAnsi" w:cstheme="minorHAnsi"/>
          <w:color w:val="000000"/>
        </w:rPr>
        <w:t xml:space="preserve">– powiedział Michał </w:t>
      </w:r>
      <w:proofErr w:type="spellStart"/>
      <w:r w:rsidRPr="006015A5">
        <w:rPr>
          <w:rFonts w:asciiTheme="minorHAnsi" w:hAnsiTheme="minorHAnsi" w:cstheme="minorHAnsi"/>
          <w:color w:val="000000"/>
        </w:rPr>
        <w:t>Sacha</w:t>
      </w:r>
      <w:proofErr w:type="spellEnd"/>
      <w:r w:rsidRPr="006015A5">
        <w:rPr>
          <w:rFonts w:asciiTheme="minorHAnsi" w:hAnsiTheme="minorHAnsi" w:cstheme="minorHAnsi"/>
          <w:color w:val="000000"/>
        </w:rPr>
        <w:t>, Dyrektor Marketingu  Leroy Merlin.</w:t>
      </w:r>
    </w:p>
    <w:p w:rsidR="006015A5" w:rsidRDefault="006015A5" w:rsidP="006015A5">
      <w:pPr>
        <w:pStyle w:val="Normalny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6015A5">
        <w:rPr>
          <w:rFonts w:asciiTheme="minorHAnsi" w:hAnsiTheme="minorHAnsi" w:cstheme="minorHAnsi"/>
          <w:color w:val="000000"/>
        </w:rPr>
        <w:t xml:space="preserve">Leroy Merlin chce wspierać swoich klientów w budowaniu i tworzeniu wyjątkowego miejsca, jakim jest dom, ale także wskazywać istotną potrzebę myślenia w perspektywie pokoleniowego bezpieczeństwa – energetycznego i ekonomicznego. Termomodernizacja, która stała się tematem pierwszych spotów emitowanych w ramach kampanii, to nie tylko konieczność zadbania o komfort w domu tu i teraz. To także kwestia zapewnienia komfortu </w:t>
      </w:r>
      <w:r w:rsidRPr="006015A5">
        <w:rPr>
          <w:rFonts w:asciiTheme="minorHAnsi" w:hAnsiTheme="minorHAnsi" w:cstheme="minorHAnsi"/>
          <w:color w:val="000000"/>
        </w:rPr>
        <w:lastRenderedPageBreak/>
        <w:t>życia na lata, dla obecnych i przyszłych pokoleń. Bohaterem nowych spotów stała się współczesna rodzina, dla której wartością jest dbanie o własny dom i wspólną przyszłość. Narratorką w spotach wizerunkowych i komunikacji została dziewczynka w wieku wczesnoszkolnym, której głos przybliża klientom niekiedy trudne i skomplikowane zagadnienia nadając im przystępną formę, często wykorzystując humor. Marka Leroy Merlin otwiera w ten sposób pierwszy rozdział do kolejnych opowieści osadzonych blisko życia i wyzwań remontowo-rodzinnych swoich klientów. </w:t>
      </w:r>
    </w:p>
    <w:p w:rsidR="006015A5" w:rsidRPr="006015A5" w:rsidRDefault="006015A5" w:rsidP="006015A5">
      <w:pPr>
        <w:pStyle w:val="NormalnyWeb"/>
        <w:spacing w:before="24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760720" cy="35445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worz-oszczedny-dom-z-dofinansowanie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5A5" w:rsidRPr="006015A5" w:rsidRDefault="006015A5" w:rsidP="006015A5">
      <w:pPr>
        <w:pStyle w:val="NormalnyWeb"/>
        <w:spacing w:before="240" w:beforeAutospacing="0" w:after="240" w:afterAutospacing="0"/>
        <w:rPr>
          <w:rFonts w:asciiTheme="minorHAnsi" w:hAnsiTheme="minorHAnsi" w:cstheme="minorHAnsi"/>
        </w:rPr>
      </w:pPr>
      <w:r w:rsidRPr="006015A5">
        <w:rPr>
          <w:rFonts w:asciiTheme="minorHAnsi" w:hAnsiTheme="minorHAnsi" w:cstheme="minorHAnsi"/>
          <w:color w:val="000000"/>
        </w:rPr>
        <w:t>Leroy Merlin ma także ambicje inspirować do zmian i zwrócić uwagę klientów na potrzebę dostosowania ich domów do zmieniających się regulacji, ale też realiów związanych m.in. z ekonomią. Stosowanie nowoczesnych rozwiązań w budownictwie i czerpanie z wiedzy, jaką oferuje wszystkim Leroy Merlin, może pomóc oszczędzać energię, wpływać na niższe rachunki za prąd i wodę. Bez wysiłku – dzięki kompleksowemu wsparciu jakie otrzymują klienci sieci na wszystkich etapach, bo obejmuje ono także pomoc w uzyskaniu dotacji na inwestycje. Zdejmując ciężar z klientów Leroy Merlin chce wykorzystać szansę, by wspólnie zadbać o zasoby naturalne.</w:t>
      </w:r>
    </w:p>
    <w:p w:rsidR="006015A5" w:rsidRPr="006015A5" w:rsidRDefault="006015A5" w:rsidP="006015A5">
      <w:pPr>
        <w:pStyle w:val="NormalnyWeb"/>
        <w:spacing w:before="240" w:beforeAutospacing="0" w:after="240" w:afterAutospacing="0"/>
        <w:rPr>
          <w:rFonts w:asciiTheme="minorHAnsi" w:hAnsiTheme="minorHAnsi" w:cstheme="minorHAnsi"/>
        </w:rPr>
      </w:pPr>
      <w:r w:rsidRPr="006015A5">
        <w:rPr>
          <w:rFonts w:asciiTheme="minorHAnsi" w:hAnsiTheme="minorHAnsi" w:cstheme="minorHAnsi"/>
          <w:color w:val="000000"/>
        </w:rPr>
        <w:t>Ważnym kreatywnym elementem produkcji stała się muzyka – w tym przypadku nagrana na potrzeby kampanii nowa wersja retro przeboju “</w:t>
      </w:r>
      <w:proofErr w:type="spellStart"/>
      <w:r w:rsidRPr="006015A5">
        <w:rPr>
          <w:rFonts w:asciiTheme="minorHAnsi" w:hAnsiTheme="minorHAnsi" w:cstheme="minorHAnsi"/>
          <w:color w:val="000000"/>
        </w:rPr>
        <w:t>Bajobongo</w:t>
      </w:r>
      <w:proofErr w:type="spellEnd"/>
      <w:r w:rsidRPr="006015A5">
        <w:rPr>
          <w:rFonts w:asciiTheme="minorHAnsi" w:hAnsiTheme="minorHAnsi" w:cstheme="minorHAnsi"/>
          <w:color w:val="000000"/>
        </w:rPr>
        <w:t xml:space="preserve">” słynnej w latach 60-tych gwiazdy estrady Nataszy </w:t>
      </w:r>
      <w:proofErr w:type="spellStart"/>
      <w:r w:rsidRPr="006015A5">
        <w:rPr>
          <w:rFonts w:asciiTheme="minorHAnsi" w:hAnsiTheme="minorHAnsi" w:cstheme="minorHAnsi"/>
          <w:color w:val="000000"/>
        </w:rPr>
        <w:t>Zylskiej</w:t>
      </w:r>
      <w:proofErr w:type="spellEnd"/>
      <w:r w:rsidRPr="006015A5">
        <w:rPr>
          <w:rFonts w:asciiTheme="minorHAnsi" w:hAnsiTheme="minorHAnsi" w:cstheme="minorHAnsi"/>
          <w:color w:val="000000"/>
        </w:rPr>
        <w:t xml:space="preserve">. Spot wizerunkowy Leroy Merlin o termomodernizacji ma aż 45 sekund długości. Będzie obecny we wszystkich kanałach komunikacji: telewizji, kinach, radiu, sferze </w:t>
      </w:r>
      <w:proofErr w:type="spellStart"/>
      <w:r w:rsidRPr="006015A5">
        <w:rPr>
          <w:rFonts w:asciiTheme="minorHAnsi" w:hAnsiTheme="minorHAnsi" w:cstheme="minorHAnsi"/>
          <w:color w:val="000000"/>
        </w:rPr>
        <w:t>digital</w:t>
      </w:r>
      <w:proofErr w:type="spellEnd"/>
      <w:r w:rsidRPr="006015A5">
        <w:rPr>
          <w:rFonts w:asciiTheme="minorHAnsi" w:hAnsiTheme="minorHAnsi" w:cstheme="minorHAnsi"/>
          <w:color w:val="000000"/>
        </w:rPr>
        <w:t xml:space="preserve">, na kanale YouTube marki, a także w </w:t>
      </w:r>
      <w:proofErr w:type="spellStart"/>
      <w:r w:rsidRPr="006015A5">
        <w:rPr>
          <w:rFonts w:asciiTheme="minorHAnsi" w:hAnsiTheme="minorHAnsi" w:cstheme="minorHAnsi"/>
          <w:color w:val="000000"/>
        </w:rPr>
        <w:t>outdoorze</w:t>
      </w:r>
      <w:proofErr w:type="spellEnd"/>
      <w:r w:rsidRPr="006015A5">
        <w:rPr>
          <w:rFonts w:asciiTheme="minorHAnsi" w:hAnsiTheme="minorHAnsi" w:cstheme="minorHAnsi"/>
          <w:color w:val="000000"/>
        </w:rPr>
        <w:t>.</w:t>
      </w:r>
    </w:p>
    <w:p w:rsidR="006015A5" w:rsidRPr="006015A5" w:rsidRDefault="006015A5" w:rsidP="006015A5">
      <w:pPr>
        <w:pStyle w:val="NormalnyWeb"/>
        <w:spacing w:before="240" w:beforeAutospacing="0" w:after="240" w:afterAutospacing="0"/>
        <w:rPr>
          <w:rFonts w:asciiTheme="minorHAnsi" w:hAnsiTheme="minorHAnsi" w:cstheme="minorHAnsi"/>
        </w:rPr>
      </w:pPr>
      <w:r w:rsidRPr="006015A5">
        <w:rPr>
          <w:rFonts w:asciiTheme="minorHAnsi" w:hAnsiTheme="minorHAnsi" w:cstheme="minorHAnsi"/>
          <w:color w:val="000000"/>
        </w:rPr>
        <w:t xml:space="preserve">Za produkcję kampanii odpowiada studio Dynamo. Koncepcja kreatywna to dzieło agencji </w:t>
      </w:r>
      <w:proofErr w:type="spellStart"/>
      <w:r w:rsidRPr="006015A5">
        <w:rPr>
          <w:rFonts w:asciiTheme="minorHAnsi" w:hAnsiTheme="minorHAnsi" w:cstheme="minorHAnsi"/>
          <w:color w:val="000000"/>
        </w:rPr>
        <w:t>Golden</w:t>
      </w:r>
      <w:proofErr w:type="spellEnd"/>
      <w:r w:rsidRPr="006015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015A5">
        <w:rPr>
          <w:rFonts w:asciiTheme="minorHAnsi" w:hAnsiTheme="minorHAnsi" w:cstheme="minorHAnsi"/>
          <w:color w:val="000000"/>
        </w:rPr>
        <w:t>Sub</w:t>
      </w:r>
      <w:r w:rsidR="00F65C0F">
        <w:rPr>
          <w:rFonts w:asciiTheme="minorHAnsi" w:hAnsiTheme="minorHAnsi" w:cstheme="minorHAnsi"/>
          <w:color w:val="000000"/>
        </w:rPr>
        <w:t>m</w:t>
      </w:r>
      <w:bookmarkStart w:id="0" w:name="_GoBack"/>
      <w:bookmarkEnd w:id="0"/>
      <w:r w:rsidRPr="006015A5">
        <w:rPr>
          <w:rFonts w:asciiTheme="minorHAnsi" w:hAnsiTheme="minorHAnsi" w:cstheme="minorHAnsi"/>
          <w:color w:val="000000"/>
        </w:rPr>
        <w:t>arine</w:t>
      </w:r>
      <w:proofErr w:type="spellEnd"/>
      <w:r w:rsidRPr="006015A5">
        <w:rPr>
          <w:rFonts w:asciiTheme="minorHAnsi" w:hAnsiTheme="minorHAnsi" w:cstheme="minorHAnsi"/>
          <w:color w:val="000000"/>
        </w:rPr>
        <w:t xml:space="preserve">. Za zakup mediów offline odpowiada </w:t>
      </w:r>
      <w:proofErr w:type="spellStart"/>
      <w:r w:rsidRPr="006015A5">
        <w:rPr>
          <w:rFonts w:asciiTheme="minorHAnsi" w:hAnsiTheme="minorHAnsi" w:cstheme="minorHAnsi"/>
          <w:color w:val="000000"/>
        </w:rPr>
        <w:t>EssenceMediacom</w:t>
      </w:r>
      <w:proofErr w:type="spellEnd"/>
      <w:r w:rsidRPr="006015A5">
        <w:rPr>
          <w:rFonts w:asciiTheme="minorHAnsi" w:hAnsiTheme="minorHAnsi" w:cstheme="minorHAnsi"/>
          <w:color w:val="000000"/>
        </w:rPr>
        <w:t xml:space="preserve">, a za zakup mediów </w:t>
      </w:r>
      <w:proofErr w:type="spellStart"/>
      <w:r w:rsidRPr="006015A5">
        <w:rPr>
          <w:rFonts w:asciiTheme="minorHAnsi" w:hAnsiTheme="minorHAnsi" w:cstheme="minorHAnsi"/>
          <w:color w:val="000000"/>
        </w:rPr>
        <w:t>digital</w:t>
      </w:r>
      <w:proofErr w:type="spellEnd"/>
      <w:r w:rsidRPr="006015A5">
        <w:rPr>
          <w:rFonts w:asciiTheme="minorHAnsi" w:hAnsiTheme="minorHAnsi" w:cstheme="minorHAnsi"/>
          <w:color w:val="000000"/>
        </w:rPr>
        <w:t xml:space="preserve"> i kreacji </w:t>
      </w:r>
      <w:proofErr w:type="spellStart"/>
      <w:r w:rsidRPr="006015A5">
        <w:rPr>
          <w:rFonts w:asciiTheme="minorHAnsi" w:hAnsiTheme="minorHAnsi" w:cstheme="minorHAnsi"/>
          <w:color w:val="000000"/>
        </w:rPr>
        <w:t>digital</w:t>
      </w:r>
      <w:proofErr w:type="spellEnd"/>
      <w:r w:rsidRPr="006015A5">
        <w:rPr>
          <w:rFonts w:asciiTheme="minorHAnsi" w:hAnsiTheme="minorHAnsi" w:cstheme="minorHAnsi"/>
          <w:color w:val="000000"/>
        </w:rPr>
        <w:t xml:space="preserve"> – agencja Starcom.</w:t>
      </w:r>
    </w:p>
    <w:p w:rsidR="006015A5" w:rsidRPr="006015A5" w:rsidRDefault="006015A5" w:rsidP="006015A5">
      <w:pPr>
        <w:pStyle w:val="NormalnyWeb"/>
        <w:spacing w:before="240" w:beforeAutospacing="0" w:after="240" w:afterAutospacing="0"/>
        <w:rPr>
          <w:rFonts w:asciiTheme="minorHAnsi" w:hAnsiTheme="minorHAnsi" w:cstheme="minorHAnsi"/>
        </w:rPr>
      </w:pPr>
      <w:r w:rsidRPr="006015A5">
        <w:rPr>
          <w:rFonts w:asciiTheme="minorHAnsi" w:hAnsiTheme="minorHAnsi" w:cstheme="minorHAnsi"/>
          <w:color w:val="000000"/>
        </w:rPr>
        <w:lastRenderedPageBreak/>
        <w:t xml:space="preserve">Dodatkowych informacji na temat nowej platformy marketingowej udziela Magdalena Kołodziejska, rzeczniczka prasowa Leroy Merlin: </w:t>
      </w:r>
      <w:hyperlink r:id="rId9" w:history="1">
        <w:r w:rsidRPr="006015A5">
          <w:rPr>
            <w:rStyle w:val="Hipercze"/>
            <w:rFonts w:asciiTheme="minorHAnsi" w:hAnsiTheme="minorHAnsi" w:cstheme="minorHAnsi"/>
            <w:color w:val="1155CC"/>
          </w:rPr>
          <w:t>mkolodziejska@leroymerlin.pl</w:t>
        </w:r>
      </w:hyperlink>
    </w:p>
    <w:p w:rsidR="006015A5" w:rsidRPr="006015A5" w:rsidRDefault="006015A5" w:rsidP="006015A5">
      <w:pPr>
        <w:pStyle w:val="NormalnyWeb"/>
        <w:spacing w:before="240" w:beforeAutospacing="0" w:after="240" w:afterAutospacing="0"/>
        <w:rPr>
          <w:rFonts w:asciiTheme="minorHAnsi" w:hAnsiTheme="minorHAnsi" w:cstheme="minorHAnsi"/>
        </w:rPr>
      </w:pPr>
      <w:r w:rsidRPr="006015A5">
        <w:rPr>
          <w:rFonts w:asciiTheme="minorHAnsi" w:hAnsiTheme="minorHAnsi" w:cstheme="minorHAnsi"/>
          <w:b/>
          <w:bCs/>
          <w:color w:val="000000"/>
        </w:rPr>
        <w:t xml:space="preserve">Link do spotu wizerunkowego: </w:t>
      </w:r>
      <w:hyperlink r:id="rId10" w:history="1">
        <w:r w:rsidRPr="006015A5">
          <w:rPr>
            <w:rStyle w:val="Hipercze"/>
            <w:rFonts w:asciiTheme="minorHAnsi" w:hAnsiTheme="minorHAnsi" w:cstheme="minorHAnsi"/>
            <w:b/>
            <w:bCs/>
            <w:color w:val="1155CC"/>
          </w:rPr>
          <w:t>Z miłości do domu</w:t>
        </w:r>
      </w:hyperlink>
    </w:p>
    <w:p w:rsidR="006015A5" w:rsidRPr="006015A5" w:rsidRDefault="006015A5" w:rsidP="006015A5">
      <w:pPr>
        <w:pStyle w:val="NormalnyWeb"/>
        <w:spacing w:before="240" w:beforeAutospacing="0" w:after="240" w:afterAutospacing="0"/>
        <w:rPr>
          <w:rFonts w:asciiTheme="minorHAnsi" w:hAnsiTheme="minorHAnsi" w:cstheme="minorHAnsi"/>
        </w:rPr>
      </w:pPr>
      <w:r w:rsidRPr="006015A5">
        <w:rPr>
          <w:rFonts w:asciiTheme="minorHAnsi" w:hAnsiTheme="minorHAnsi" w:cstheme="minorHAnsi"/>
          <w:b/>
          <w:bCs/>
          <w:color w:val="000000"/>
        </w:rPr>
        <w:t xml:space="preserve">Link do zdjęć: </w:t>
      </w:r>
      <w:hyperlink r:id="rId11" w:history="1">
        <w:r w:rsidRPr="006015A5">
          <w:rPr>
            <w:rStyle w:val="Hipercze"/>
            <w:rFonts w:asciiTheme="minorHAnsi" w:hAnsiTheme="minorHAnsi" w:cstheme="minorHAnsi"/>
            <w:b/>
            <w:bCs/>
            <w:color w:val="1155CC"/>
          </w:rPr>
          <w:t>TUTAJ </w:t>
        </w:r>
      </w:hyperlink>
    </w:p>
    <w:p w:rsidR="006A1436" w:rsidRPr="006015A5" w:rsidRDefault="00E9523E" w:rsidP="006015A5">
      <w:pPr>
        <w:pStyle w:val="NormalnyWeb"/>
        <w:spacing w:before="240" w:beforeAutospacing="0" w:after="240" w:afterAutospacing="0"/>
        <w:jc w:val="center"/>
        <w:rPr>
          <w:rFonts w:asciiTheme="minorHAnsi" w:hAnsiTheme="minorHAnsi" w:cstheme="minorHAnsi"/>
        </w:rPr>
      </w:pPr>
    </w:p>
    <w:sectPr w:rsidR="006A1436" w:rsidRPr="0060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23E" w:rsidRDefault="00E9523E" w:rsidP="00D41A45">
      <w:pPr>
        <w:spacing w:after="0" w:line="240" w:lineRule="auto"/>
      </w:pPr>
      <w:r>
        <w:separator/>
      </w:r>
    </w:p>
  </w:endnote>
  <w:endnote w:type="continuationSeparator" w:id="0">
    <w:p w:rsidR="00E9523E" w:rsidRDefault="00E9523E" w:rsidP="00D4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23E" w:rsidRDefault="00E9523E" w:rsidP="00D41A45">
      <w:pPr>
        <w:spacing w:after="0" w:line="240" w:lineRule="auto"/>
      </w:pPr>
      <w:r>
        <w:separator/>
      </w:r>
    </w:p>
  </w:footnote>
  <w:footnote w:type="continuationSeparator" w:id="0">
    <w:p w:rsidR="00E9523E" w:rsidRDefault="00E9523E" w:rsidP="00D41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3E"/>
    <w:rsid w:val="00091DAF"/>
    <w:rsid w:val="00137924"/>
    <w:rsid w:val="002013E8"/>
    <w:rsid w:val="00542B3E"/>
    <w:rsid w:val="006015A5"/>
    <w:rsid w:val="008B745A"/>
    <w:rsid w:val="009A73F6"/>
    <w:rsid w:val="009C1130"/>
    <w:rsid w:val="00AD51BA"/>
    <w:rsid w:val="00B54580"/>
    <w:rsid w:val="00B92B99"/>
    <w:rsid w:val="00D131AA"/>
    <w:rsid w:val="00D41A45"/>
    <w:rsid w:val="00D73540"/>
    <w:rsid w:val="00E9523E"/>
    <w:rsid w:val="00ED45DC"/>
    <w:rsid w:val="00F6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7F52F"/>
  <w15:chartTrackingRefBased/>
  <w15:docId w15:val="{CE84280D-12A5-4B9F-88C5-1C75BBA7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2B3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A45"/>
  </w:style>
  <w:style w:type="paragraph" w:styleId="Stopka">
    <w:name w:val="footer"/>
    <w:basedOn w:val="Normalny"/>
    <w:link w:val="StopkaZnak"/>
    <w:uiPriority w:val="99"/>
    <w:unhideWhenUsed/>
    <w:rsid w:val="00D4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A45"/>
  </w:style>
  <w:style w:type="character" w:styleId="UyteHipercze">
    <w:name w:val="FollowedHyperlink"/>
    <w:basedOn w:val="Domylnaczcionkaakapitu"/>
    <w:uiPriority w:val="99"/>
    <w:semiHidden/>
    <w:unhideWhenUsed/>
    <w:rsid w:val="00F65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y2M6wiYOVIhmjIXsYiTr5jyjbQXWtMG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R6VaxAQN7W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lodziejska@leroymer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1DD0-EE4E-4F47-89C2-E4513C7C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MADEJ-LUBERA Pola</dc:creator>
  <cp:keywords/>
  <dc:description/>
  <cp:lastModifiedBy>MADEJ-LUBERA Pola</cp:lastModifiedBy>
  <cp:revision>7</cp:revision>
  <dcterms:created xsi:type="dcterms:W3CDTF">2025-06-04T07:30:00Z</dcterms:created>
  <dcterms:modified xsi:type="dcterms:W3CDTF">2025-06-05T06:42:00Z</dcterms:modified>
</cp:coreProperties>
</file>